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Assisted living staffing plan</w:t>
      </w:r>
    </w:p>
    <w:p>
      <w:r>
        <w:t>Replace every number marked Example with your own. The example is a 60-resident community in Arkansas, licensed Level II: 48 residents in the main building and 12 in a locked memory care unit, with shifts at 7 to 3, 3 to 11 and 11 to 7.</w:t>
      </w:r>
    </w:p>
    <w:p>
      <w:r>
        <w:t>Community: ______________________    Licensed residents: ______    Today’s census: ______    Plan written on: ___________    Next review: ___________</w:t>
      </w:r>
    </w:p>
    <w:p>
      <w:pPr>
        <w:pStyle w:val="Heading1"/>
      </w:pPr>
      <w:r>
        <w:t>1. Your state’s minimum, shift by shift</w:t>
      </w:r>
    </w:p>
    <w:p>
      <w:r>
        <w:t>Divide your residents by your state’s ratio for those hours and round up. If the state’s hours change in the middle of a shift, that shift carries the higher number. Copy the ratio from your state’s own rule, and note the rule number here: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8EEF7"/>
          </w:tcPr>
          <w:p>
            <w:r/>
            <w:r>
              <w:rPr>
                <w:b/>
              </w:rPr>
              <w:t>Shift</w:t>
            </w:r>
          </w:p>
        </w:tc>
        <w:tc>
          <w:tcPr>
            <w:tcW w:type="dxa" w:w="3402"/>
            <w:shd w:val="clear" w:color="auto" w:fill="E8EEF7"/>
          </w:tcPr>
          <w:p>
            <w:r/>
            <w:r>
              <w:rPr>
                <w:b/>
              </w:rPr>
              <w:t>State ratio for those hours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Residents ÷ ratio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Rounded up (minimum)</w:t>
            </w:r>
          </w:p>
        </w:tc>
      </w:tr>
      <w:tr>
        <w:tc>
          <w:tcPr>
            <w:tcW w:type="dxa" w:w="1701"/>
          </w:tcPr>
          <w:p>
            <w:r>
              <w:t>7 to 3</w:t>
            </w:r>
          </w:p>
        </w:tc>
        <w:tc>
          <w:tcPr>
            <w:tcW w:type="dxa" w:w="3402"/>
          </w:tcPr>
          <w:p>
            <w:r>
              <w:t>Example: 1 per 15 (Arkansas, 7 a.m. to 8 p.m.)</w:t>
            </w:r>
          </w:p>
        </w:tc>
        <w:tc>
          <w:tcPr>
            <w:tcW w:type="dxa" w:w="2268"/>
          </w:tcPr>
          <w:p>
            <w:r>
              <w:t>Example: 60 ÷ 15 = 4</w:t>
            </w:r>
          </w:p>
        </w:tc>
        <w:tc>
          <w:tcPr>
            <w:tcW w:type="dxa" w:w="2268"/>
          </w:tcPr>
          <w:p>
            <w:r>
              <w:t>Example: 4</w:t>
            </w:r>
          </w:p>
        </w:tc>
      </w:tr>
      <w:tr>
        <w:tc>
          <w:tcPr>
            <w:tcW w:type="dxa" w:w="1701"/>
          </w:tcPr>
          <w:p>
            <w:r>
              <w:t>3 to 11</w:t>
            </w:r>
          </w:p>
        </w:tc>
        <w:tc>
          <w:tcPr>
            <w:tcW w:type="dxa" w:w="3402"/>
          </w:tcPr>
          <w:p>
            <w:r>
              <w:t>Example: 1 per 15 until 8 p.m.</w:t>
            </w:r>
          </w:p>
        </w:tc>
        <w:tc>
          <w:tcPr>
            <w:tcW w:type="dxa" w:w="2268"/>
          </w:tcPr>
          <w:p>
            <w:r>
              <w:t>Example: 60 ÷ 15 = 4</w:t>
            </w:r>
          </w:p>
        </w:tc>
        <w:tc>
          <w:tcPr>
            <w:tcW w:type="dxa" w:w="2268"/>
          </w:tcPr>
          <w:p>
            <w:r>
              <w:t>Example: 4</w:t>
            </w:r>
          </w:p>
        </w:tc>
      </w:tr>
      <w:tr>
        <w:tc>
          <w:tcPr>
            <w:tcW w:type="dxa" w:w="1701"/>
          </w:tcPr>
          <w:p>
            <w:r>
              <w:t>11 to 7</w:t>
            </w:r>
          </w:p>
        </w:tc>
        <w:tc>
          <w:tcPr>
            <w:tcW w:type="dxa" w:w="3402"/>
          </w:tcPr>
          <w:p>
            <w:r>
              <w:t>Example: 1 per 25 (8 p.m. to 7 a.m.)</w:t>
            </w:r>
          </w:p>
        </w:tc>
        <w:tc>
          <w:tcPr>
            <w:tcW w:type="dxa" w:w="2268"/>
          </w:tcPr>
          <w:p>
            <w:r>
              <w:t>Example: 60 ÷ 25 = 2.4</w:t>
            </w:r>
          </w:p>
        </w:tc>
        <w:tc>
          <w:tcPr>
            <w:tcW w:type="dxa" w:w="2268"/>
          </w:tcPr>
          <w:p>
            <w:r>
              <w:t>Example: 3</w:t>
            </w:r>
          </w:p>
        </w:tc>
      </w:tr>
      <w:tr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>
      <w:r>
        <w:t>Never fewer than: ____ on duty (Arkansas Level II: 2, one of them a CNA).</w:t>
      </w:r>
    </w:p>
    <w:p>
      <w:pPr>
        <w:pStyle w:val="Heading1"/>
      </w:pPr>
      <w:r>
        <w:t>2. Care minutes: what your residents need</w:t>
      </w:r>
    </w:p>
    <w:p>
      <w:r>
        <w:t>Group residents by how much hands-on help they need each day, from their service plans or your assessment tool. The example minutes are illustrations only.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Group</w:t>
            </w:r>
          </w:p>
        </w:tc>
        <w:tc>
          <w:tcPr>
            <w:tcW w:type="dxa" w:w="1701"/>
            <w:shd w:val="clear" w:color="auto" w:fill="E8EEF7"/>
          </w:tcPr>
          <w:p>
            <w:r/>
            <w:r>
              <w:rPr>
                <w:b/>
              </w:rPr>
              <w:t>Residents</w:t>
            </w:r>
          </w:p>
        </w:tc>
        <w:tc>
          <w:tcPr>
            <w:tcW w:type="dxa" w:w="3402"/>
            <w:shd w:val="clear" w:color="auto" w:fill="E8EEF7"/>
          </w:tcPr>
          <w:p>
            <w:r/>
            <w:r>
              <w:rPr>
                <w:b/>
              </w:rPr>
              <w:t>Minutes of hands-on care a day, each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Minutes a day</w:t>
            </w:r>
          </w:p>
        </w:tc>
      </w:tr>
      <w:tr>
        <w:tc>
          <w:tcPr>
            <w:tcW w:type="dxa" w:w="2268"/>
          </w:tcPr>
          <w:p>
            <w:r>
              <w:t>Lighter help</w:t>
            </w:r>
          </w:p>
        </w:tc>
        <w:tc>
          <w:tcPr>
            <w:tcW w:type="dxa" w:w="1701"/>
          </w:tcPr>
          <w:p>
            <w:r>
              <w:t>Example: 20</w:t>
            </w:r>
          </w:p>
        </w:tc>
        <w:tc>
          <w:tcPr>
            <w:tcW w:type="dxa" w:w="3402"/>
          </w:tcPr>
          <w:p>
            <w:r>
              <w:t>Example: 45</w:t>
            </w:r>
          </w:p>
        </w:tc>
        <w:tc>
          <w:tcPr>
            <w:tcW w:type="dxa" w:w="2268"/>
          </w:tcPr>
          <w:p>
            <w:r>
              <w:t>Example: 900</w:t>
            </w:r>
          </w:p>
        </w:tc>
      </w:tr>
      <w:tr>
        <w:tc>
          <w:tcPr>
            <w:tcW w:type="dxa" w:w="2268"/>
          </w:tcPr>
          <w:p>
            <w:r>
              <w:t>Moderate help</w:t>
            </w:r>
          </w:p>
        </w:tc>
        <w:tc>
          <w:tcPr>
            <w:tcW w:type="dxa" w:w="1701"/>
          </w:tcPr>
          <w:p>
            <w:r>
              <w:t>Example: 25</w:t>
            </w:r>
          </w:p>
        </w:tc>
        <w:tc>
          <w:tcPr>
            <w:tcW w:type="dxa" w:w="3402"/>
          </w:tcPr>
          <w:p>
            <w:r>
              <w:t>Example: 75</w:t>
            </w:r>
          </w:p>
        </w:tc>
        <w:tc>
          <w:tcPr>
            <w:tcW w:type="dxa" w:w="2268"/>
          </w:tcPr>
          <w:p>
            <w:r>
              <w:t>Example: 1,875</w:t>
            </w:r>
          </w:p>
        </w:tc>
      </w:tr>
      <w:tr>
        <w:tc>
          <w:tcPr>
            <w:tcW w:type="dxa" w:w="2268"/>
          </w:tcPr>
          <w:p>
            <w:r>
              <w:t>Heavier help</w:t>
            </w:r>
          </w:p>
        </w:tc>
        <w:tc>
          <w:tcPr>
            <w:tcW w:type="dxa" w:w="1701"/>
          </w:tcPr>
          <w:p>
            <w:r>
              <w:t>Example: 15</w:t>
            </w:r>
          </w:p>
        </w:tc>
        <w:tc>
          <w:tcPr>
            <w:tcW w:type="dxa" w:w="3402"/>
          </w:tcPr>
          <w:p>
            <w:r>
              <w:t>Example: 135</w:t>
            </w:r>
          </w:p>
        </w:tc>
        <w:tc>
          <w:tcPr>
            <w:tcW w:type="dxa" w:w="2268"/>
          </w:tcPr>
          <w:p>
            <w:r>
              <w:t>Example: 2,025</w:t>
            </w:r>
          </w:p>
        </w:tc>
      </w:tr>
      <w:tr>
        <w:tc>
          <w:tcPr>
            <w:tcW w:type="dxa" w:w="2268"/>
          </w:tcPr>
          <w:p>
            <w:r>
              <w:t>Total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2268"/>
          </w:tcPr>
          <w:p>
            <w:r>
              <w:t>Example: 4,800 minutes = 80 hours</w:t>
            </w:r>
          </w:p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>
      <w:r>
        <w:t>Hands-on hours one caregiver can give in an 8-hour shift: ____ (example: 6).   Caregiver shifts a day = total hours ÷ that number, rounded up: ____ (example: 80 ÷ 6 = 13.3, so 14).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8EEF7"/>
          </w:tcPr>
          <w:p>
            <w:r/>
            <w:r>
              <w:rPr>
                <w:b/>
              </w:rPr>
              <w:t>Shift</w:t>
            </w:r>
          </w:p>
        </w:tc>
        <w:tc>
          <w:tcPr>
            <w:tcW w:type="dxa" w:w="2835"/>
            <w:shd w:val="clear" w:color="auto" w:fill="E8EEF7"/>
          </w:tcPr>
          <w:p>
            <w:r/>
            <w:r>
              <w:rPr>
                <w:b/>
              </w:rPr>
              <w:t>Share of the day’s care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Hours of care</w:t>
            </w:r>
          </w:p>
        </w:tc>
        <w:tc>
          <w:tcPr>
            <w:tcW w:type="dxa" w:w="2835"/>
            <w:shd w:val="clear" w:color="auto" w:fill="E8EEF7"/>
          </w:tcPr>
          <w:p>
            <w:r/>
            <w:r>
              <w:rPr>
                <w:b/>
              </w:rPr>
              <w:t>Caregivers (rounded up)</w:t>
            </w:r>
          </w:p>
        </w:tc>
      </w:tr>
      <w:tr>
        <w:tc>
          <w:tcPr>
            <w:tcW w:type="dxa" w:w="1701"/>
          </w:tcPr>
          <w:p>
            <w:r>
              <w:t>7 to 3</w:t>
            </w:r>
          </w:p>
        </w:tc>
        <w:tc>
          <w:tcPr>
            <w:tcW w:type="dxa" w:w="2835"/>
          </w:tcPr>
          <w:p>
            <w:r>
              <w:t>Example: 45%</w:t>
            </w:r>
          </w:p>
        </w:tc>
        <w:tc>
          <w:tcPr>
            <w:tcW w:type="dxa" w:w="2268"/>
          </w:tcPr>
          <w:p>
            <w:r>
              <w:t>Example: 36</w:t>
            </w:r>
          </w:p>
        </w:tc>
        <w:tc>
          <w:tcPr>
            <w:tcW w:type="dxa" w:w="2835"/>
          </w:tcPr>
          <w:p>
            <w:r>
              <w:t>Example: 6</w:t>
            </w:r>
          </w:p>
        </w:tc>
      </w:tr>
      <w:tr>
        <w:tc>
          <w:tcPr>
            <w:tcW w:type="dxa" w:w="1701"/>
          </w:tcPr>
          <w:p>
            <w:r>
              <w:t>3 to 11</w:t>
            </w:r>
          </w:p>
        </w:tc>
        <w:tc>
          <w:tcPr>
            <w:tcW w:type="dxa" w:w="2835"/>
          </w:tcPr>
          <w:p>
            <w:r>
              <w:t>Example: 35%</w:t>
            </w:r>
          </w:p>
        </w:tc>
        <w:tc>
          <w:tcPr>
            <w:tcW w:type="dxa" w:w="2268"/>
          </w:tcPr>
          <w:p>
            <w:r>
              <w:t>Example: 28</w:t>
            </w:r>
          </w:p>
        </w:tc>
        <w:tc>
          <w:tcPr>
            <w:tcW w:type="dxa" w:w="2835"/>
          </w:tcPr>
          <w:p>
            <w:r>
              <w:t>Example: 5</w:t>
            </w:r>
          </w:p>
        </w:tc>
      </w:tr>
      <w:tr>
        <w:tc>
          <w:tcPr>
            <w:tcW w:type="dxa" w:w="1701"/>
          </w:tcPr>
          <w:p>
            <w:r>
              <w:t>11 to 7</w:t>
            </w:r>
          </w:p>
        </w:tc>
        <w:tc>
          <w:tcPr>
            <w:tcW w:type="dxa" w:w="2835"/>
          </w:tcPr>
          <w:p>
            <w:r>
              <w:t>Example: 20%</w:t>
            </w:r>
          </w:p>
        </w:tc>
        <w:tc>
          <w:tcPr>
            <w:tcW w:type="dxa" w:w="2268"/>
          </w:tcPr>
          <w:p>
            <w:r>
              <w:t>Example: 16</w:t>
            </w:r>
          </w:p>
        </w:tc>
        <w:tc>
          <w:tcPr>
            <w:tcW w:type="dxa" w:w="2835"/>
          </w:tcPr>
          <w:p>
            <w:r>
              <w:t>Example: 3</w:t>
            </w:r>
          </w:p>
        </w:tc>
      </w:tr>
    </w:tbl>
    <w:p>
      <w:pPr>
        <w:pStyle w:val="Heading1"/>
      </w:pPr>
      <w:r>
        <w:t>3. The number you staff to</w:t>
      </w:r>
    </w:p>
    <w:p>
      <w:r>
        <w:t>Take the higher of the two numbers on every shift. Care minutes can raise a shift above the state minimum; they never lower one below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8EEF7"/>
          </w:tcPr>
          <w:p>
            <w:r/>
            <w:r>
              <w:rPr>
                <w:b/>
              </w:rPr>
              <w:t>Shift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State minimum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Care minutes</w:t>
            </w:r>
          </w:p>
        </w:tc>
        <w:tc>
          <w:tcPr>
            <w:tcW w:type="dxa" w:w="2835"/>
            <w:shd w:val="clear" w:color="auto" w:fill="E8EEF7"/>
          </w:tcPr>
          <w:p>
            <w:r/>
            <w:r>
              <w:rPr>
                <w:b/>
              </w:rPr>
              <w:t>Plan (the higher)</w:t>
            </w:r>
          </w:p>
        </w:tc>
      </w:tr>
      <w:tr>
        <w:tc>
          <w:tcPr>
            <w:tcW w:type="dxa" w:w="1701"/>
          </w:tcPr>
          <w:p>
            <w:r>
              <w:t>7 to 3</w:t>
            </w:r>
          </w:p>
        </w:tc>
        <w:tc>
          <w:tcPr>
            <w:tcW w:type="dxa" w:w="2268"/>
          </w:tcPr>
          <w:p>
            <w:r>
              <w:t>Example: 4</w:t>
            </w:r>
          </w:p>
        </w:tc>
        <w:tc>
          <w:tcPr>
            <w:tcW w:type="dxa" w:w="2268"/>
          </w:tcPr>
          <w:p>
            <w:r>
              <w:t>Example: 6</w:t>
            </w:r>
          </w:p>
        </w:tc>
        <w:tc>
          <w:tcPr>
            <w:tcW w:type="dxa" w:w="2835"/>
          </w:tcPr>
          <w:p>
            <w:r>
              <w:t>Example: 6</w:t>
            </w:r>
          </w:p>
        </w:tc>
      </w:tr>
      <w:tr>
        <w:tc>
          <w:tcPr>
            <w:tcW w:type="dxa" w:w="1701"/>
          </w:tcPr>
          <w:p>
            <w:r>
              <w:t>3 to 11</w:t>
            </w:r>
          </w:p>
        </w:tc>
        <w:tc>
          <w:tcPr>
            <w:tcW w:type="dxa" w:w="2268"/>
          </w:tcPr>
          <w:p>
            <w:r>
              <w:t>Example: 4</w:t>
            </w:r>
          </w:p>
        </w:tc>
        <w:tc>
          <w:tcPr>
            <w:tcW w:type="dxa" w:w="2268"/>
          </w:tcPr>
          <w:p>
            <w:r>
              <w:t>Example: 5</w:t>
            </w:r>
          </w:p>
        </w:tc>
        <w:tc>
          <w:tcPr>
            <w:tcW w:type="dxa" w:w="2835"/>
          </w:tcPr>
          <w:p>
            <w:r>
              <w:t>Example: 5</w:t>
            </w:r>
          </w:p>
        </w:tc>
      </w:tr>
      <w:tr>
        <w:tc>
          <w:tcPr>
            <w:tcW w:type="dxa" w:w="1701"/>
          </w:tcPr>
          <w:p>
            <w:r>
              <w:t>11 to 7</w:t>
            </w:r>
          </w:p>
        </w:tc>
        <w:tc>
          <w:tcPr>
            <w:tcW w:type="dxa" w:w="2268"/>
          </w:tcPr>
          <w:p>
            <w:r>
              <w:t>Example: 3</w:t>
            </w:r>
          </w:p>
        </w:tc>
        <w:tc>
          <w:tcPr>
            <w:tcW w:type="dxa" w:w="2268"/>
          </w:tcPr>
          <w:p>
            <w:r>
              <w:t>Example: 3</w:t>
            </w:r>
          </w:p>
        </w:tc>
        <w:tc>
          <w:tcPr>
            <w:tcW w:type="dxa" w:w="2835"/>
          </w:tcPr>
          <w:p>
            <w:r>
              <w:t>Example: 3</w:t>
            </w:r>
          </w:p>
        </w:tc>
      </w:tr>
    </w:tbl>
    <w:p>
      <w:pPr>
        <w:pStyle w:val="Heading1"/>
      </w:pPr>
      <w:r>
        <w:t>4. The plan, by unit</w:t>
      </w:r>
    </w:p>
    <w:p>
      <w:r>
        <w:t>Main building (example: 48 residents)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8EEF7"/>
          </w:tcPr>
          <w:p>
            <w:r/>
            <w:r>
              <w:rPr>
                <w:b/>
              </w:rPr>
              <w:t>Shift</w:t>
            </w:r>
          </w:p>
        </w:tc>
        <w:tc>
          <w:tcPr>
            <w:tcW w:type="dxa" w:w="1984"/>
            <w:shd w:val="clear" w:color="auto" w:fill="E8EEF7"/>
          </w:tcPr>
          <w:p>
            <w:r/>
            <w:r>
              <w:rPr>
                <w:b/>
              </w:rPr>
              <w:t>Caregivers</w:t>
            </w:r>
          </w:p>
        </w:tc>
        <w:tc>
          <w:tcPr>
            <w:tcW w:type="dxa" w:w="2835"/>
            <w:shd w:val="clear" w:color="auto" w:fill="E8EEF7"/>
          </w:tcPr>
          <w:p>
            <w:r/>
            <w:r>
              <w:rPr>
                <w:b/>
              </w:rPr>
              <w:t>Other roles</w:t>
            </w:r>
          </w:p>
        </w:tc>
        <w:tc>
          <w:tcPr>
            <w:tcW w:type="dxa" w:w="3118"/>
            <w:shd w:val="clear" w:color="auto" w:fill="E8EEF7"/>
          </w:tcPr>
          <w:p>
            <w:r/>
            <w:r>
              <w:rPr>
                <w:b/>
              </w:rPr>
              <w:t>Why this number</w:t>
            </w:r>
          </w:p>
        </w:tc>
      </w:tr>
      <w:tr>
        <w:tc>
          <w:tcPr>
            <w:tcW w:type="dxa" w:w="1701"/>
          </w:tcPr>
          <w:p>
            <w:r>
              <w:t>7 to 3</w:t>
            </w:r>
          </w:p>
        </w:tc>
        <w:tc>
          <w:tcPr>
            <w:tcW w:type="dxa" w:w="1984"/>
          </w:tcPr>
          <w:p>
            <w:r>
              <w:t>Example: 4</w:t>
            </w:r>
          </w:p>
        </w:tc>
        <w:tc>
          <w:tcPr>
            <w:tcW w:type="dxa" w:w="2835"/>
          </w:tcPr>
          <w:p>
            <w:r>
              <w:t>Example: 1 med tech</w:t>
            </w:r>
          </w:p>
        </w:tc>
        <w:tc>
          <w:tcPr>
            <w:tcW w:type="dxa" w:w="3118"/>
          </w:tcPr>
          <w:p>
            <w:r>
              <w:t>Example: care minutes</w:t>
            </w:r>
          </w:p>
        </w:tc>
      </w:tr>
      <w:tr>
        <w:tc>
          <w:tcPr>
            <w:tcW w:type="dxa" w:w="1701"/>
          </w:tcPr>
          <w:p>
            <w:r>
              <w:t>3 to 11</w:t>
            </w:r>
          </w:p>
        </w:tc>
        <w:tc>
          <w:tcPr>
            <w:tcW w:type="dxa" w:w="1984"/>
          </w:tcPr>
          <w:p>
            <w:r>
              <w:t>Example: 3</w:t>
            </w:r>
          </w:p>
        </w:tc>
        <w:tc>
          <w:tcPr>
            <w:tcW w:type="dxa" w:w="2835"/>
          </w:tcPr>
          <w:p>
            <w:r>
              <w:t>Example: 1 med tech</w:t>
            </w:r>
          </w:p>
        </w:tc>
        <w:tc>
          <w:tcPr>
            <w:tcW w:type="dxa" w:w="3118"/>
          </w:tcPr>
          <w:p>
            <w:r>
              <w:t>Example: care minutes</w:t>
            </w:r>
          </w:p>
        </w:tc>
      </w:tr>
      <w:tr>
        <w:tc>
          <w:tcPr>
            <w:tcW w:type="dxa" w:w="1701"/>
          </w:tcPr>
          <w:p>
            <w:r>
              <w:t>11 to 7</w:t>
            </w:r>
          </w:p>
        </w:tc>
        <w:tc>
          <w:tcPr>
            <w:tcW w:type="dxa" w:w="1984"/>
          </w:tcPr>
          <w:p>
            <w:r>
              <w:t>Example: 2 awake</w:t>
            </w:r>
          </w:p>
        </w:tc>
        <w:tc>
          <w:tcPr>
            <w:tcW w:type="dxa" w:w="2835"/>
          </w:tcPr>
          <w:p>
            <w:r>
              <w:t>Example: one also a med tech, one a CNA</w:t>
            </w:r>
          </w:p>
        </w:tc>
        <w:tc>
          <w:tcPr>
            <w:tcW w:type="dxa" w:w="3118"/>
          </w:tcPr>
          <w:p>
            <w:r>
              <w:t>Example: two-person transfers</w:t>
            </w:r>
          </w:p>
        </w:tc>
      </w:tr>
    </w:tbl>
    <w:p/>
    <w:p>
      <w:r>
        <w:t>Memory care unit (example: 12 residents, locked)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8EEF7"/>
          </w:tcPr>
          <w:p>
            <w:r/>
            <w:r>
              <w:rPr>
                <w:b/>
              </w:rPr>
              <w:t>Shift</w:t>
            </w:r>
          </w:p>
        </w:tc>
        <w:tc>
          <w:tcPr>
            <w:tcW w:type="dxa" w:w="2551"/>
            <w:shd w:val="clear" w:color="auto" w:fill="E8EEF7"/>
          </w:tcPr>
          <w:p>
            <w:r/>
            <w:r>
              <w:rPr>
                <w:b/>
              </w:rPr>
              <w:t>Memory-care-trained caregivers</w:t>
            </w:r>
          </w:p>
        </w:tc>
        <w:tc>
          <w:tcPr>
            <w:tcW w:type="dxa" w:w="1984"/>
            <w:shd w:val="clear" w:color="auto" w:fill="E8EEF7"/>
          </w:tcPr>
          <w:p>
            <w:r/>
            <w:r>
              <w:rPr>
                <w:b/>
              </w:rPr>
              <w:t>Other roles</w:t>
            </w:r>
          </w:p>
        </w:tc>
        <w:tc>
          <w:tcPr>
            <w:tcW w:type="dxa" w:w="3402"/>
            <w:shd w:val="clear" w:color="auto" w:fill="E8EEF7"/>
          </w:tcPr>
          <w:p>
            <w:r/>
            <w:r>
              <w:rPr>
                <w:b/>
              </w:rPr>
              <w:t>Why this number</w:t>
            </w:r>
          </w:p>
        </w:tc>
      </w:tr>
      <w:tr>
        <w:tc>
          <w:tcPr>
            <w:tcW w:type="dxa" w:w="1701"/>
          </w:tcPr>
          <w:p>
            <w:r>
              <w:t>7 to 3</w:t>
            </w:r>
          </w:p>
        </w:tc>
        <w:tc>
          <w:tcPr>
            <w:tcW w:type="dxa" w:w="2551"/>
          </w:tcPr>
          <w:p>
            <w:r>
              <w:t>Example: 2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3402"/>
          </w:tcPr>
          <w:p>
            <w:r>
              <w:t>Example: care minutes, trained staff only</w:t>
            </w:r>
          </w:p>
        </w:tc>
      </w:tr>
      <w:tr>
        <w:tc>
          <w:tcPr>
            <w:tcW w:type="dxa" w:w="1701"/>
          </w:tcPr>
          <w:p>
            <w:r>
              <w:t>3 to 11</w:t>
            </w:r>
          </w:p>
        </w:tc>
        <w:tc>
          <w:tcPr>
            <w:tcW w:type="dxa" w:w="2551"/>
          </w:tcPr>
          <w:p>
            <w:r>
              <w:t>Example: 2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3402"/>
          </w:tcPr>
          <w:p>
            <w:r>
              <w:t>Example: care minutes, trained staff only</w:t>
            </w:r>
          </w:p>
        </w:tc>
      </w:tr>
      <w:tr>
        <w:tc>
          <w:tcPr>
            <w:tcW w:type="dxa" w:w="1701"/>
          </w:tcPr>
          <w:p>
            <w:r>
              <w:t>11 to 7</w:t>
            </w:r>
          </w:p>
        </w:tc>
        <w:tc>
          <w:tcPr>
            <w:tcW w:type="dxa" w:w="2551"/>
          </w:tcPr>
          <w:p>
            <w:r>
              <w:t>Example: 1 awake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3402"/>
          </w:tcPr>
          <w:p>
            <w:r>
              <w:t>Example: never zero</w:t>
            </w:r>
          </w:p>
        </w:tc>
      </w:tr>
    </w:tbl>
    <w:p/>
    <w:p>
      <w:r>
        <w:t>Other buildings: copy the table above once per building. Every building gets its own numbers.</w:t>
      </w:r>
    </w:p>
    <w:p>
      <w:pPr>
        <w:pStyle w:val="Heading1"/>
      </w:pPr>
      <w:r>
        <w:t>5. Totals and rules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E8EEF7"/>
          </w:tcPr>
          <w:p>
            <w:r/>
            <w:r>
              <w:rPr>
                <w:b/>
              </w:rPr>
            </w:r>
          </w:p>
        </w:tc>
        <w:tc>
          <w:tcPr>
            <w:tcW w:type="dxa" w:w="1984"/>
            <w:shd w:val="clear" w:color="auto" w:fill="E8EEF7"/>
          </w:tcPr>
          <w:p>
            <w:r/>
            <w:r>
              <w:rPr>
                <w:b/>
              </w:rPr>
              <w:t>7 to 3</w:t>
            </w:r>
          </w:p>
        </w:tc>
        <w:tc>
          <w:tcPr>
            <w:tcW w:type="dxa" w:w="1984"/>
            <w:shd w:val="clear" w:color="auto" w:fill="E8EEF7"/>
          </w:tcPr>
          <w:p>
            <w:r/>
            <w:r>
              <w:rPr>
                <w:b/>
              </w:rPr>
              <w:t>3 to 11</w:t>
            </w:r>
          </w:p>
        </w:tc>
        <w:tc>
          <w:tcPr>
            <w:tcW w:type="dxa" w:w="1984"/>
            <w:shd w:val="clear" w:color="auto" w:fill="E8EEF7"/>
          </w:tcPr>
          <w:p>
            <w:r/>
            <w:r>
              <w:rPr>
                <w:b/>
              </w:rPr>
              <w:t>11 to 7</w:t>
            </w:r>
          </w:p>
        </w:tc>
      </w:tr>
      <w:tr>
        <w:tc>
          <w:tcPr>
            <w:tcW w:type="dxa" w:w="2835"/>
          </w:tcPr>
          <w:p>
            <w:r>
              <w:t>Staff on site (example)</w:t>
            </w:r>
          </w:p>
        </w:tc>
        <w:tc>
          <w:tcPr>
            <w:tcW w:type="dxa" w:w="1984"/>
          </w:tcPr>
          <w:p>
            <w:r>
              <w:t>7</w:t>
            </w:r>
          </w:p>
        </w:tc>
        <w:tc>
          <w:tcPr>
            <w:tcW w:type="dxa" w:w="1984"/>
          </w:tcPr>
          <w:p>
            <w:r>
              <w:t>6</w:t>
            </w:r>
          </w:p>
        </w:tc>
        <w:tc>
          <w:tcPr>
            <w:tcW w:type="dxa" w:w="1984"/>
          </w:tcPr>
          <w:p>
            <w:r>
              <w:t>3</w:t>
            </w:r>
          </w:p>
        </w:tc>
      </w:tr>
      <w:tr>
        <w:tc>
          <w:tcPr>
            <w:tcW w:type="dxa" w:w="2835"/>
          </w:tcPr>
          <w:p>
            <w:r>
              <w:t>State minimum (example)</w:t>
            </w:r>
          </w:p>
        </w:tc>
        <w:tc>
          <w:tcPr>
            <w:tcW w:type="dxa" w:w="1984"/>
          </w:tcPr>
          <w:p>
            <w:r>
              <w:t>4</w:t>
            </w:r>
          </w:p>
        </w:tc>
        <w:tc>
          <w:tcPr>
            <w:tcW w:type="dxa" w:w="1984"/>
          </w:tcPr>
          <w:p>
            <w:r>
              <w:t>4</w:t>
            </w:r>
          </w:p>
        </w:tc>
        <w:tc>
          <w:tcPr>
            <w:tcW w:type="dxa" w:w="1984"/>
          </w:tcPr>
          <w:p>
            <w:r>
              <w:t>3</w:t>
            </w:r>
          </w:p>
        </w:tc>
      </w:tr>
      <w:tr>
        <w:tc>
          <w:tcPr>
            <w:tcW w:type="dxa" w:w="2835"/>
          </w:tcPr>
          <w:p>
            <w:r>
              <w:t>Your plan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984"/>
          </w:tcPr>
          <w:p>
            <w:r/>
          </w:p>
        </w:tc>
      </w:tr>
      <w:tr>
        <w:tc>
          <w:tcPr>
            <w:tcW w:type="dxa" w:w="2835"/>
          </w:tcPr>
          <w:p>
            <w:r>
              <w:t>Your state minimum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984"/>
          </w:tcPr>
          <w:p>
            <w:r/>
          </w:p>
        </w:tc>
      </w:tr>
    </w:tbl>
    <w:p>
      <w:r>
        <w:t>Rest between shifts: Nobody starts a shift within ____ hours of their last one (example: 12).</w:t>
      </w:r>
    </w:p>
    <w:p>
      <w:r>
        <w:t>Residents who need two people to transfer, by building: ____________________</w:t>
      </w:r>
    </w:p>
    <w:p>
      <w:r>
        <w:t>Universal workers and their second jobs (for example: Rosa, caregiver; also dining and med tech): ____________________</w:t>
      </w:r>
    </w:p>
    <w:p>
      <w:r>
        <w:rPr>
          <w:i/>
          <w:sz w:val="18"/>
        </w:rPr>
        <w:t>From the guide: https://www.xshift.ai/blog/assisted-living-staffing-plan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